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CF" w:rsidRDefault="00E90CAE">
      <w:r>
        <w:t xml:space="preserve">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CAE" w:rsidRPr="00E90CAE" w:rsidRDefault="00E90CAE">
      <w:pPr>
        <w:rPr>
          <w:color w:val="FF0000"/>
          <w:sz w:val="28"/>
          <w:szCs w:val="28"/>
        </w:rPr>
      </w:pPr>
      <w:r w:rsidRPr="00E90CAE">
        <w:rPr>
          <w:color w:val="FF0000"/>
          <w:sz w:val="28"/>
          <w:szCs w:val="28"/>
        </w:rPr>
        <w:t>Attività prevista per: mercoledì 13 maggio</w:t>
      </w:r>
    </w:p>
    <w:p w:rsidR="00E90CAE" w:rsidRPr="00E90CAE" w:rsidRDefault="00E90CAE">
      <w:pPr>
        <w:rPr>
          <w:color w:val="FF0000"/>
          <w:sz w:val="28"/>
          <w:szCs w:val="28"/>
        </w:rPr>
      </w:pPr>
      <w:r w:rsidRPr="00E90CAE">
        <w:rPr>
          <w:color w:val="FF0000"/>
          <w:sz w:val="28"/>
          <w:szCs w:val="28"/>
        </w:rPr>
        <w:t>Classe terza</w:t>
      </w:r>
    </w:p>
    <w:p w:rsidR="00E90CAE" w:rsidRDefault="00E90CAE">
      <w:pPr>
        <w:rPr>
          <w:color w:val="FF0000"/>
          <w:sz w:val="28"/>
          <w:szCs w:val="28"/>
        </w:rPr>
      </w:pPr>
      <w:r w:rsidRPr="00E90CAE">
        <w:rPr>
          <w:color w:val="FF0000"/>
          <w:sz w:val="28"/>
          <w:szCs w:val="28"/>
        </w:rPr>
        <w:t>Inglese:</w:t>
      </w:r>
    </w:p>
    <w:p w:rsidR="00E90CAE" w:rsidRDefault="00E90CAE">
      <w:pPr>
        <w:rPr>
          <w:i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Completa: </w:t>
      </w:r>
      <w:r w:rsidRPr="00E90CAE">
        <w:rPr>
          <w:i/>
          <w:color w:val="FF0000"/>
          <w:sz w:val="28"/>
          <w:szCs w:val="28"/>
        </w:rPr>
        <w:t>ALLEGATO1</w:t>
      </w:r>
      <w:r>
        <w:rPr>
          <w:i/>
          <w:color w:val="FF0000"/>
          <w:sz w:val="28"/>
          <w:szCs w:val="28"/>
        </w:rPr>
        <w:t>:</w:t>
      </w:r>
    </w:p>
    <w:p w:rsidR="00E90CAE" w:rsidRPr="00E90CAE" w:rsidRDefault="00E90CAE">
      <w:pPr>
        <w:rPr>
          <w:color w:val="FF0000"/>
          <w:sz w:val="28"/>
          <w:szCs w:val="28"/>
          <w:lang w:val="en-US"/>
        </w:rPr>
      </w:pPr>
      <w:r w:rsidRPr="00E90CAE">
        <w:rPr>
          <w:i/>
          <w:color w:val="FF0000"/>
          <w:sz w:val="28"/>
          <w:szCs w:val="28"/>
          <w:lang w:val="en-US"/>
        </w:rPr>
        <w:t xml:space="preserve"> </w:t>
      </w:r>
      <w:r w:rsidRPr="00E90CAE">
        <w:rPr>
          <w:color w:val="FF0000"/>
          <w:sz w:val="28"/>
          <w:szCs w:val="28"/>
          <w:lang w:val="en-US"/>
        </w:rPr>
        <w:t xml:space="preserve">ES. </w:t>
      </w:r>
      <w:proofErr w:type="gramStart"/>
      <w:r w:rsidRPr="00E90CAE">
        <w:rPr>
          <w:color w:val="FF0000"/>
          <w:sz w:val="28"/>
          <w:szCs w:val="28"/>
          <w:lang w:val="en-US"/>
        </w:rPr>
        <w:t>1</w:t>
      </w:r>
      <w:proofErr w:type="gramEnd"/>
      <w:r w:rsidRPr="00E90CAE">
        <w:rPr>
          <w:color w:val="FF0000"/>
          <w:sz w:val="28"/>
          <w:szCs w:val="28"/>
          <w:lang w:val="en-US"/>
        </w:rPr>
        <w:t xml:space="preserve"> DESCRIVI I BAMBINI: 1. KAREN IS WEARING…</w:t>
      </w:r>
    </w:p>
    <w:p w:rsidR="00E90CAE" w:rsidRPr="00E90CAE" w:rsidRDefault="00E90CAE">
      <w:pPr>
        <w:rPr>
          <w:color w:val="FF0000"/>
          <w:sz w:val="28"/>
          <w:szCs w:val="28"/>
          <w:lang w:val="en-US"/>
        </w:rPr>
      </w:pPr>
      <w:bookmarkStart w:id="0" w:name="_GoBack"/>
      <w:bookmarkEnd w:id="0"/>
    </w:p>
    <w:sectPr w:rsidR="00E90CAE" w:rsidRPr="00E90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AE"/>
    <w:rsid w:val="005D51D7"/>
    <w:rsid w:val="00E90CAE"/>
    <w:rsid w:val="00E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9FF93-3AE1-45AC-8D6D-44C8AAD5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2020-05-12T07:21:00Z</dcterms:created>
  <dcterms:modified xsi:type="dcterms:W3CDTF">2020-05-12T07:32:00Z</dcterms:modified>
</cp:coreProperties>
</file>