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52" w:rsidRDefault="003A628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Pr="003A6287">
        <w:rPr>
          <w:noProof/>
          <w:sz w:val="40"/>
          <w:szCs w:val="40"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 descr="D:\Non Toccare\Desktop\SC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n Toccare\Desktop\SCA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287" w:rsidRDefault="003A6287">
      <w:pPr>
        <w:rPr>
          <w:sz w:val="40"/>
          <w:szCs w:val="40"/>
        </w:rPr>
      </w:pPr>
    </w:p>
    <w:p w:rsidR="003A6287" w:rsidRDefault="003A6287">
      <w:pPr>
        <w:rPr>
          <w:sz w:val="40"/>
          <w:szCs w:val="40"/>
        </w:rPr>
      </w:pPr>
    </w:p>
    <w:p w:rsidR="003A6287" w:rsidRDefault="003A628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Pr="003A6287">
        <w:rPr>
          <w:sz w:val="40"/>
          <w:szCs w:val="40"/>
          <w:highlight w:val="darkCyan"/>
        </w:rPr>
        <w:t>ATTIVITA’ DIDATTICA DEL 24-04-20</w:t>
      </w:r>
    </w:p>
    <w:p w:rsidR="00512B3F" w:rsidRDefault="00512B3F">
      <w:pPr>
        <w:rPr>
          <w:sz w:val="40"/>
          <w:szCs w:val="40"/>
        </w:rPr>
      </w:pPr>
    </w:p>
    <w:p w:rsidR="003A6287" w:rsidRDefault="003A6287">
      <w:pPr>
        <w:rPr>
          <w:sz w:val="40"/>
          <w:szCs w:val="40"/>
        </w:rPr>
      </w:pPr>
    </w:p>
    <w:p w:rsidR="003A6287" w:rsidRDefault="003A6287">
      <w:pPr>
        <w:rPr>
          <w:sz w:val="40"/>
          <w:szCs w:val="40"/>
        </w:rPr>
      </w:pPr>
    </w:p>
    <w:p w:rsidR="003A6287" w:rsidRDefault="003A6287">
      <w:pPr>
        <w:rPr>
          <w:color w:val="7030A0"/>
          <w:sz w:val="36"/>
          <w:szCs w:val="36"/>
        </w:rPr>
      </w:pPr>
      <w:r w:rsidRPr="003A6287">
        <w:rPr>
          <w:noProof/>
          <w:color w:val="7030A0"/>
          <w:sz w:val="36"/>
          <w:szCs w:val="36"/>
          <w:lang w:eastAsia="it-IT"/>
        </w:rPr>
        <w:drawing>
          <wp:inline distT="0" distB="0" distL="0" distR="0">
            <wp:extent cx="1600200" cy="1076218"/>
            <wp:effectExtent l="0" t="0" r="0" b="0"/>
            <wp:docPr id="2" name="Immagine 2" descr="D:\Non Toccare\Desktop\GE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on Toccare\Desktop\GEO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090" cy="109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030A0"/>
          <w:sz w:val="36"/>
          <w:szCs w:val="36"/>
        </w:rPr>
        <w:t xml:space="preserve"> :</w:t>
      </w:r>
    </w:p>
    <w:p w:rsidR="003A6287" w:rsidRDefault="003A6287" w:rsidP="003A6287">
      <w:pPr>
        <w:pStyle w:val="Paragrafoelenco"/>
        <w:numPr>
          <w:ilvl w:val="0"/>
          <w:numId w:val="1"/>
        </w:num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COMPLETA E RIPETI DALLA “MAPPA DI SINTESI” GLI ARGOMENTI FINORA STUDIATI A PAG. 100 E </w:t>
      </w:r>
      <w:proofErr w:type="gramStart"/>
      <w:r>
        <w:rPr>
          <w:color w:val="7030A0"/>
          <w:sz w:val="36"/>
          <w:szCs w:val="36"/>
        </w:rPr>
        <w:t>101 ,</w:t>
      </w:r>
      <w:proofErr w:type="gramEnd"/>
      <w:r>
        <w:rPr>
          <w:color w:val="7030A0"/>
          <w:sz w:val="36"/>
          <w:szCs w:val="36"/>
        </w:rPr>
        <w:t xml:space="preserve"> DISCIPLINE GIALLO.</w:t>
      </w:r>
    </w:p>
    <w:p w:rsidR="003A6287" w:rsidRDefault="003A6287" w:rsidP="003A6287">
      <w:pPr>
        <w:rPr>
          <w:color w:val="7030A0"/>
          <w:sz w:val="36"/>
          <w:szCs w:val="36"/>
        </w:rPr>
      </w:pPr>
    </w:p>
    <w:p w:rsidR="003A6287" w:rsidRDefault="003A6287" w:rsidP="003A6287">
      <w:pPr>
        <w:rPr>
          <w:color w:val="7030A0"/>
          <w:sz w:val="36"/>
          <w:szCs w:val="36"/>
        </w:rPr>
      </w:pPr>
    </w:p>
    <w:p w:rsidR="003A6287" w:rsidRDefault="003A6287" w:rsidP="003A6287">
      <w:pPr>
        <w:rPr>
          <w:color w:val="7030A0"/>
          <w:sz w:val="36"/>
          <w:szCs w:val="36"/>
        </w:rPr>
      </w:pPr>
    </w:p>
    <w:p w:rsidR="003A6287" w:rsidRDefault="003A6287" w:rsidP="003A6287">
      <w:pPr>
        <w:rPr>
          <w:color w:val="2E74B5" w:themeColor="accent1" w:themeShade="BF"/>
          <w:sz w:val="36"/>
          <w:szCs w:val="36"/>
        </w:rPr>
      </w:pPr>
      <w:r w:rsidRPr="003A6287">
        <w:rPr>
          <w:noProof/>
          <w:color w:val="7030A0"/>
          <w:sz w:val="36"/>
          <w:szCs w:val="36"/>
          <w:lang w:eastAsia="it-IT"/>
        </w:rPr>
        <w:drawing>
          <wp:inline distT="0" distB="0" distL="0" distR="0">
            <wp:extent cx="1581150" cy="1162050"/>
            <wp:effectExtent l="0" t="0" r="0" b="0"/>
            <wp:docPr id="3" name="Immagine 3" descr="D:\Non Toccare\Desktop\schede-didattiche-di-matematica-scuola-primaria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on Toccare\Desktop\schede-didattiche-di-matematica-scuola-primaria_op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64" cy="116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E45">
        <w:rPr>
          <w:color w:val="7030A0"/>
          <w:sz w:val="36"/>
          <w:szCs w:val="36"/>
        </w:rPr>
        <w:t xml:space="preserve"> </w:t>
      </w:r>
      <w:r w:rsidR="00193E45">
        <w:rPr>
          <w:color w:val="2E74B5" w:themeColor="accent1" w:themeShade="BF"/>
          <w:sz w:val="36"/>
          <w:szCs w:val="36"/>
        </w:rPr>
        <w:t>:</w:t>
      </w:r>
    </w:p>
    <w:p w:rsidR="00512B3F" w:rsidRPr="00512B3F" w:rsidRDefault="00512B3F" w:rsidP="00512B3F">
      <w:pPr>
        <w:pStyle w:val="Paragrafoelenco"/>
        <w:numPr>
          <w:ilvl w:val="0"/>
          <w:numId w:val="1"/>
        </w:numPr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>LEGGI E COMPLETA I PROBLEMI DI PAG.42-43 ED ESEGUI L’ES. N. 2(SUL LIBRO) E 3 (SUL QUADERNO) DI PAG.154, DISCIPLINE ROSSO</w:t>
      </w:r>
      <w:bookmarkStart w:id="0" w:name="_GoBack"/>
      <w:bookmarkEnd w:id="0"/>
    </w:p>
    <w:p w:rsidR="003A6287" w:rsidRDefault="003A6287" w:rsidP="003A6287">
      <w:pPr>
        <w:rPr>
          <w:color w:val="7030A0"/>
          <w:sz w:val="36"/>
          <w:szCs w:val="36"/>
        </w:rPr>
      </w:pPr>
    </w:p>
    <w:p w:rsidR="003A6287" w:rsidRPr="003A6287" w:rsidRDefault="003A6287" w:rsidP="003A6287">
      <w:pPr>
        <w:rPr>
          <w:color w:val="7030A0"/>
          <w:sz w:val="36"/>
          <w:szCs w:val="36"/>
        </w:rPr>
      </w:pPr>
    </w:p>
    <w:sectPr w:rsidR="003A6287" w:rsidRPr="003A6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15506"/>
    <w:multiLevelType w:val="hybridMultilevel"/>
    <w:tmpl w:val="A1688A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87"/>
    <w:rsid w:val="00193E45"/>
    <w:rsid w:val="003A6287"/>
    <w:rsid w:val="00512B3F"/>
    <w:rsid w:val="00B7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9964D-71CE-44AB-A3BB-CF269169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2020-04-23T16:34:00Z</dcterms:created>
  <dcterms:modified xsi:type="dcterms:W3CDTF">2020-04-23T18:05:00Z</dcterms:modified>
</cp:coreProperties>
</file>